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62BE" w14:textId="1B0B3482" w:rsidR="00D71DAD" w:rsidRDefault="00D71DAD" w:rsidP="67CD2C52">
      <w:pPr>
        <w:pBdr>
          <w:bottom w:val="single" w:sz="4" w:space="1" w:color="auto"/>
        </w:pBd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7CD2C52">
        <w:rPr>
          <w:rFonts w:ascii="Times New Roman" w:hAnsi="Times New Roman" w:cs="Times New Roman"/>
          <w:b/>
          <w:bCs/>
          <w:sz w:val="24"/>
          <w:szCs w:val="24"/>
        </w:rPr>
        <w:t xml:space="preserve">Avoiding Misdiagnosis When Auditory Verbal Hallucinations Are Present in Borderline Personality Disorder </w:t>
      </w:r>
    </w:p>
    <w:p w14:paraId="6CC7ED95" w14:textId="3422F4AD" w:rsidR="004A0590" w:rsidRDefault="00C57403" w:rsidP="00460E2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C57403">
        <w:rPr>
          <w:rFonts w:ascii="Times New Roman" w:hAnsi="Times New Roman" w:cs="Times New Roman"/>
          <w:b/>
          <w:sz w:val="24"/>
          <w:szCs w:val="24"/>
        </w:rPr>
        <w:t>Why is this important?</w:t>
      </w:r>
    </w:p>
    <w:p w14:paraId="246308F6" w14:textId="31DEB5D5" w:rsidR="00D71DAD" w:rsidRPr="00D71DAD" w:rsidRDefault="00DF4B1E" w:rsidP="00460E23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DF4B1E">
        <w:rPr>
          <w:rFonts w:ascii="Times New Roman" w:hAnsi="Times New Roman" w:cs="Times New Roman"/>
          <w:sz w:val="24"/>
          <w:szCs w:val="24"/>
        </w:rPr>
        <w:t>Hearing voices (also called</w:t>
      </w:r>
      <w:r w:rsidR="008577F1">
        <w:rPr>
          <w:rFonts w:ascii="Times New Roman" w:hAnsi="Times New Roman" w:cs="Times New Roman"/>
          <w:sz w:val="24"/>
          <w:szCs w:val="24"/>
        </w:rPr>
        <w:t xml:space="preserve"> </w:t>
      </w:r>
      <w:r w:rsidR="004E2F95" w:rsidRPr="7DADF5A0">
        <w:rPr>
          <w:rFonts w:ascii="Times New Roman" w:hAnsi="Times New Roman" w:cs="Times New Roman"/>
          <w:sz w:val="24"/>
          <w:szCs w:val="24"/>
        </w:rPr>
        <w:t xml:space="preserve">Auditory verbal hallucinations) </w:t>
      </w:r>
      <w:r w:rsidR="00F10E1E">
        <w:rPr>
          <w:rFonts w:ascii="Times New Roman" w:hAnsi="Times New Roman" w:cs="Times New Roman"/>
          <w:sz w:val="24"/>
          <w:szCs w:val="24"/>
        </w:rPr>
        <w:t>is</w:t>
      </w:r>
      <w:r w:rsidR="00F10E1E" w:rsidRPr="7DADF5A0">
        <w:rPr>
          <w:rFonts w:ascii="Times New Roman" w:hAnsi="Times New Roman" w:cs="Times New Roman"/>
          <w:sz w:val="24"/>
          <w:szCs w:val="24"/>
        </w:rPr>
        <w:t xml:space="preserve"> </w:t>
      </w:r>
      <w:r w:rsidR="00F10E1E">
        <w:rPr>
          <w:rFonts w:ascii="Times New Roman" w:hAnsi="Times New Roman" w:cs="Times New Roman"/>
          <w:sz w:val="24"/>
          <w:szCs w:val="24"/>
        </w:rPr>
        <w:t xml:space="preserve">common </w:t>
      </w:r>
      <w:r w:rsidR="004E2F95" w:rsidRPr="7DADF5A0">
        <w:rPr>
          <w:rFonts w:ascii="Times New Roman" w:hAnsi="Times New Roman" w:cs="Times New Roman"/>
          <w:sz w:val="24"/>
          <w:szCs w:val="24"/>
        </w:rPr>
        <w:t xml:space="preserve">among </w:t>
      </w:r>
      <w:r w:rsidR="00F10E1E">
        <w:rPr>
          <w:rFonts w:ascii="Times New Roman" w:hAnsi="Times New Roman" w:cs="Times New Roman"/>
          <w:sz w:val="24"/>
          <w:szCs w:val="24"/>
        </w:rPr>
        <w:t>people</w:t>
      </w:r>
      <w:r w:rsidR="00F10E1E" w:rsidRPr="7DADF5A0">
        <w:rPr>
          <w:rFonts w:ascii="Times New Roman" w:hAnsi="Times New Roman" w:cs="Times New Roman"/>
          <w:sz w:val="24"/>
          <w:szCs w:val="24"/>
        </w:rPr>
        <w:t xml:space="preserve"> </w:t>
      </w:r>
      <w:r w:rsidR="004E2F95" w:rsidRPr="7DADF5A0">
        <w:rPr>
          <w:rFonts w:ascii="Times New Roman" w:hAnsi="Times New Roman" w:cs="Times New Roman"/>
          <w:sz w:val="24"/>
          <w:szCs w:val="24"/>
        </w:rPr>
        <w:t xml:space="preserve">with </w:t>
      </w:r>
      <w:r w:rsidR="263F94ED" w:rsidRPr="7DADF5A0">
        <w:rPr>
          <w:rFonts w:ascii="Times New Roman" w:hAnsi="Times New Roman" w:cs="Times New Roman"/>
          <w:sz w:val="24"/>
          <w:szCs w:val="24"/>
        </w:rPr>
        <w:t>borderline personality disorder</w:t>
      </w:r>
      <w:r w:rsidR="004E2F95" w:rsidRPr="7DADF5A0">
        <w:rPr>
          <w:rFonts w:ascii="Times New Roman" w:hAnsi="Times New Roman" w:cs="Times New Roman"/>
          <w:sz w:val="24"/>
          <w:szCs w:val="24"/>
        </w:rPr>
        <w:t xml:space="preserve"> </w:t>
      </w:r>
      <w:r w:rsidR="0077563C" w:rsidRPr="7DADF5A0">
        <w:rPr>
          <w:rFonts w:ascii="Times New Roman" w:hAnsi="Times New Roman" w:cs="Times New Roman"/>
          <w:sz w:val="24"/>
          <w:szCs w:val="24"/>
        </w:rPr>
        <w:t>(</w:t>
      </w:r>
      <w:r w:rsidR="004E2F95" w:rsidRPr="7DADF5A0">
        <w:rPr>
          <w:rFonts w:ascii="Times New Roman" w:hAnsi="Times New Roman" w:cs="Times New Roman"/>
          <w:sz w:val="24"/>
          <w:szCs w:val="24"/>
        </w:rPr>
        <w:t>BPD</w:t>
      </w:r>
      <w:r w:rsidR="0077563C" w:rsidRPr="7DADF5A0">
        <w:rPr>
          <w:rFonts w:ascii="Times New Roman" w:hAnsi="Times New Roman" w:cs="Times New Roman"/>
          <w:sz w:val="24"/>
          <w:szCs w:val="24"/>
        </w:rPr>
        <w:t>)</w:t>
      </w:r>
      <w:r w:rsidR="004E2F95" w:rsidRPr="7DADF5A0">
        <w:rPr>
          <w:rFonts w:ascii="Times New Roman" w:hAnsi="Times New Roman" w:cs="Times New Roman"/>
          <w:sz w:val="24"/>
          <w:szCs w:val="24"/>
        </w:rPr>
        <w:t xml:space="preserve">. However, because </w:t>
      </w:r>
      <w:r w:rsidR="00FD6CF3" w:rsidRPr="00FD6CF3">
        <w:rPr>
          <w:rFonts w:ascii="Times New Roman" w:hAnsi="Times New Roman" w:cs="Times New Roman"/>
          <w:sz w:val="24"/>
          <w:szCs w:val="24"/>
        </w:rPr>
        <w:t xml:space="preserve">hearing </w:t>
      </w:r>
      <w:r w:rsidR="00FE0EAB">
        <w:rPr>
          <w:rFonts w:ascii="Times New Roman" w:hAnsi="Times New Roman" w:cs="Times New Roman"/>
          <w:sz w:val="24"/>
          <w:szCs w:val="24"/>
        </w:rPr>
        <w:t>voices is</w:t>
      </w:r>
      <w:r w:rsidR="0077563C" w:rsidRPr="7DADF5A0">
        <w:rPr>
          <w:rFonts w:ascii="Times New Roman" w:hAnsi="Times New Roman" w:cs="Times New Roman"/>
          <w:sz w:val="24"/>
          <w:szCs w:val="24"/>
        </w:rPr>
        <w:t xml:space="preserve"> a hallmark</w:t>
      </w:r>
      <w:r w:rsidR="00F10E1E">
        <w:rPr>
          <w:rFonts w:ascii="Times New Roman" w:hAnsi="Times New Roman" w:cs="Times New Roman"/>
          <w:sz w:val="24"/>
          <w:szCs w:val="24"/>
        </w:rPr>
        <w:t xml:space="preserve"> symptom</w:t>
      </w:r>
      <w:r w:rsidR="0077563C" w:rsidRPr="7DADF5A0">
        <w:rPr>
          <w:rFonts w:ascii="Times New Roman" w:hAnsi="Times New Roman" w:cs="Times New Roman"/>
          <w:sz w:val="24"/>
          <w:szCs w:val="24"/>
        </w:rPr>
        <w:t xml:space="preserve"> </w:t>
      </w:r>
      <w:r w:rsidR="008C21E4" w:rsidRPr="7DADF5A0">
        <w:rPr>
          <w:rFonts w:ascii="Times New Roman" w:hAnsi="Times New Roman" w:cs="Times New Roman"/>
          <w:sz w:val="24"/>
          <w:szCs w:val="24"/>
        </w:rPr>
        <w:t xml:space="preserve">of </w:t>
      </w:r>
      <w:r w:rsidR="00D949B7" w:rsidRPr="7DADF5A0">
        <w:rPr>
          <w:rFonts w:ascii="Times New Roman" w:hAnsi="Times New Roman" w:cs="Times New Roman"/>
          <w:sz w:val="24"/>
          <w:szCs w:val="24"/>
        </w:rPr>
        <w:t>schizophrenia</w:t>
      </w:r>
      <w:r w:rsidR="00FE0EAB">
        <w:rPr>
          <w:rFonts w:ascii="Times New Roman" w:hAnsi="Times New Roman" w:cs="Times New Roman"/>
          <w:sz w:val="24"/>
          <w:szCs w:val="24"/>
        </w:rPr>
        <w:t>,</w:t>
      </w:r>
      <w:r w:rsidR="00D949B7" w:rsidRPr="7DADF5A0" w:rsidDel="00D949B7">
        <w:rPr>
          <w:rFonts w:ascii="Times New Roman" w:hAnsi="Times New Roman" w:cs="Times New Roman"/>
          <w:sz w:val="24"/>
          <w:szCs w:val="24"/>
        </w:rPr>
        <w:t xml:space="preserve"> </w:t>
      </w:r>
      <w:r w:rsidR="0077563C" w:rsidRPr="7DADF5A0">
        <w:rPr>
          <w:rFonts w:ascii="Times New Roman" w:hAnsi="Times New Roman" w:cs="Times New Roman"/>
          <w:sz w:val="24"/>
          <w:szCs w:val="24"/>
        </w:rPr>
        <w:t xml:space="preserve">people with BPD who </w:t>
      </w:r>
      <w:r w:rsidR="00131B55">
        <w:rPr>
          <w:rFonts w:ascii="Times New Roman" w:hAnsi="Times New Roman" w:cs="Times New Roman"/>
          <w:sz w:val="24"/>
          <w:szCs w:val="24"/>
        </w:rPr>
        <w:t>hea</w:t>
      </w:r>
      <w:r w:rsidR="006C218A">
        <w:rPr>
          <w:rFonts w:ascii="Times New Roman" w:hAnsi="Times New Roman" w:cs="Times New Roman"/>
          <w:sz w:val="24"/>
          <w:szCs w:val="24"/>
        </w:rPr>
        <w:t>r v</w:t>
      </w:r>
      <w:r w:rsidR="00EA6BE0">
        <w:rPr>
          <w:rFonts w:ascii="Times New Roman" w:hAnsi="Times New Roman" w:cs="Times New Roman"/>
          <w:sz w:val="24"/>
          <w:szCs w:val="24"/>
        </w:rPr>
        <w:t>oices</w:t>
      </w:r>
      <w:r w:rsidR="0077563C" w:rsidRPr="7DADF5A0">
        <w:rPr>
          <w:rFonts w:ascii="Times New Roman" w:hAnsi="Times New Roman" w:cs="Times New Roman"/>
          <w:sz w:val="24"/>
          <w:szCs w:val="24"/>
        </w:rPr>
        <w:t xml:space="preserve"> </w:t>
      </w:r>
      <w:r w:rsidR="00D93907" w:rsidRPr="7DADF5A0">
        <w:rPr>
          <w:rFonts w:ascii="Times New Roman" w:hAnsi="Times New Roman" w:cs="Times New Roman"/>
          <w:sz w:val="24"/>
          <w:szCs w:val="24"/>
        </w:rPr>
        <w:t xml:space="preserve">are </w:t>
      </w:r>
      <w:r w:rsidR="0077563C" w:rsidRPr="7DADF5A0">
        <w:rPr>
          <w:rFonts w:ascii="Times New Roman" w:hAnsi="Times New Roman" w:cs="Times New Roman"/>
          <w:sz w:val="24"/>
          <w:szCs w:val="24"/>
        </w:rPr>
        <w:t>often misdiagnosed</w:t>
      </w:r>
      <w:r w:rsidR="008C21E4" w:rsidRPr="7DADF5A0">
        <w:rPr>
          <w:rFonts w:ascii="Times New Roman" w:hAnsi="Times New Roman" w:cs="Times New Roman"/>
          <w:sz w:val="24"/>
          <w:szCs w:val="24"/>
        </w:rPr>
        <w:t xml:space="preserve">. </w:t>
      </w:r>
      <w:r w:rsidR="002802FB" w:rsidRPr="7DADF5A0">
        <w:rPr>
          <w:rFonts w:ascii="Times New Roman" w:hAnsi="Times New Roman" w:cs="Times New Roman"/>
          <w:sz w:val="24"/>
          <w:szCs w:val="24"/>
        </w:rPr>
        <w:t>A delayed or missed diagnosis of BPD can</w:t>
      </w:r>
      <w:r w:rsidR="00A153B3" w:rsidRPr="00A153B3">
        <w:rPr>
          <w:rFonts w:ascii="Times New Roman" w:hAnsi="Times New Roman" w:cs="Times New Roman"/>
          <w:sz w:val="24"/>
          <w:szCs w:val="24"/>
        </w:rPr>
        <w:t xml:space="preserve"> mean that people do not receive the most appropriate treatment. </w:t>
      </w:r>
      <w:r w:rsidR="004D69B0">
        <w:rPr>
          <w:rFonts w:ascii="Times New Roman" w:hAnsi="Times New Roman" w:cs="Times New Roman"/>
          <w:sz w:val="24"/>
          <w:szCs w:val="24"/>
        </w:rPr>
        <w:t xml:space="preserve">To help </w:t>
      </w:r>
      <w:r w:rsidR="001B70B9">
        <w:rPr>
          <w:rFonts w:ascii="Times New Roman" w:hAnsi="Times New Roman" w:cs="Times New Roman"/>
          <w:sz w:val="24"/>
          <w:szCs w:val="24"/>
        </w:rPr>
        <w:t xml:space="preserve">clinicians diagnose </w:t>
      </w:r>
      <w:r w:rsidR="004215FF">
        <w:rPr>
          <w:rFonts w:ascii="Times New Roman" w:hAnsi="Times New Roman" w:cs="Times New Roman"/>
          <w:sz w:val="24"/>
          <w:szCs w:val="24"/>
        </w:rPr>
        <w:t>better</w:t>
      </w:r>
      <w:r w:rsidR="001B70B9">
        <w:rPr>
          <w:rFonts w:ascii="Times New Roman" w:hAnsi="Times New Roman" w:cs="Times New Roman"/>
          <w:sz w:val="24"/>
          <w:szCs w:val="24"/>
        </w:rPr>
        <w:t>, r</w:t>
      </w:r>
      <w:r w:rsidR="0039582F">
        <w:rPr>
          <w:rFonts w:ascii="Times New Roman" w:hAnsi="Times New Roman" w:cs="Times New Roman"/>
          <w:sz w:val="24"/>
          <w:szCs w:val="24"/>
        </w:rPr>
        <w:t>esearch</w:t>
      </w:r>
      <w:r w:rsidR="00D04460">
        <w:rPr>
          <w:rFonts w:ascii="Times New Roman" w:hAnsi="Times New Roman" w:cs="Times New Roman"/>
          <w:sz w:val="24"/>
          <w:szCs w:val="24"/>
        </w:rPr>
        <w:t>ers</w:t>
      </w:r>
      <w:r w:rsidR="0039582F">
        <w:rPr>
          <w:rFonts w:ascii="Times New Roman" w:hAnsi="Times New Roman" w:cs="Times New Roman"/>
          <w:sz w:val="24"/>
          <w:szCs w:val="24"/>
        </w:rPr>
        <w:t xml:space="preserve"> </w:t>
      </w:r>
      <w:r w:rsidR="00D04460">
        <w:rPr>
          <w:rFonts w:ascii="Times New Roman" w:hAnsi="Times New Roman" w:cs="Times New Roman"/>
          <w:sz w:val="24"/>
          <w:szCs w:val="24"/>
        </w:rPr>
        <w:t>wanted to</w:t>
      </w:r>
      <w:r w:rsidR="004D69B0">
        <w:rPr>
          <w:rFonts w:ascii="Times New Roman" w:hAnsi="Times New Roman" w:cs="Times New Roman"/>
          <w:sz w:val="24"/>
          <w:szCs w:val="24"/>
        </w:rPr>
        <w:t xml:space="preserve"> </w:t>
      </w:r>
      <w:r w:rsidR="00F10E1E">
        <w:rPr>
          <w:rFonts w:ascii="Times New Roman" w:hAnsi="Times New Roman" w:cs="Times New Roman"/>
          <w:sz w:val="24"/>
          <w:szCs w:val="24"/>
        </w:rPr>
        <w:t>find out</w:t>
      </w:r>
      <w:r w:rsidR="00C8265E">
        <w:rPr>
          <w:rFonts w:ascii="Times New Roman" w:hAnsi="Times New Roman" w:cs="Times New Roman"/>
          <w:sz w:val="24"/>
          <w:szCs w:val="24"/>
        </w:rPr>
        <w:t xml:space="preserve"> more about hearing voices in BPD, especially how it is different from hearing voices in schizophrenia.</w:t>
      </w:r>
    </w:p>
    <w:p w14:paraId="3835EFD1" w14:textId="1EF154BF" w:rsidR="00E802CD" w:rsidRPr="00B064F3" w:rsidRDefault="005E70F1" w:rsidP="00537118">
      <w:pPr>
        <w:spacing w:before="120" w:after="1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064F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The following key </w:t>
      </w:r>
      <w:r w:rsidR="0022492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questions were</w:t>
      </w:r>
      <w:r w:rsidRPr="00B064F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investigated:</w:t>
      </w:r>
    </w:p>
    <w:p w14:paraId="12B23E2B" w14:textId="77777777" w:rsidR="00224925" w:rsidRPr="00B064F3" w:rsidRDefault="001421DD" w:rsidP="00B064F3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B064F3">
        <w:rPr>
          <w:rFonts w:ascii="Times New Roman" w:hAnsi="Times New Roman" w:cs="Times New Roman"/>
          <w:bCs/>
          <w:sz w:val="24"/>
          <w:szCs w:val="24"/>
        </w:rPr>
        <w:t xml:space="preserve">How common is hearing voices in BPD? </w:t>
      </w:r>
    </w:p>
    <w:p w14:paraId="577ECD32" w14:textId="1B1057CB" w:rsidR="00224925" w:rsidRPr="00B064F3" w:rsidRDefault="00AC6806" w:rsidP="00B064F3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B064F3">
        <w:rPr>
          <w:rFonts w:ascii="Times New Roman" w:hAnsi="Times New Roman" w:cs="Times New Roman"/>
          <w:bCs/>
          <w:sz w:val="24"/>
          <w:szCs w:val="24"/>
        </w:rPr>
        <w:t xml:space="preserve">How do </w:t>
      </w:r>
      <w:r w:rsidR="00D04460" w:rsidRPr="00B064F3">
        <w:rPr>
          <w:rFonts w:ascii="Times New Roman" w:hAnsi="Times New Roman" w:cs="Times New Roman"/>
          <w:bCs/>
          <w:sz w:val="24"/>
          <w:szCs w:val="24"/>
        </w:rPr>
        <w:t>people with BPD</w:t>
      </w:r>
      <w:r w:rsidR="009D3092" w:rsidRPr="00B064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0E1E">
        <w:rPr>
          <w:rFonts w:ascii="Times New Roman" w:hAnsi="Times New Roman" w:cs="Times New Roman"/>
          <w:bCs/>
          <w:sz w:val="24"/>
          <w:szCs w:val="24"/>
        </w:rPr>
        <w:t>who hear</w:t>
      </w:r>
      <w:r w:rsidR="00D04460" w:rsidRPr="00B064F3">
        <w:rPr>
          <w:rFonts w:ascii="Times New Roman" w:hAnsi="Times New Roman" w:cs="Times New Roman"/>
          <w:bCs/>
          <w:sz w:val="24"/>
          <w:szCs w:val="24"/>
        </w:rPr>
        <w:t xml:space="preserve"> voices</w:t>
      </w:r>
      <w:r w:rsidR="009D3092" w:rsidRPr="00B064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064F3">
        <w:rPr>
          <w:rFonts w:ascii="Times New Roman" w:hAnsi="Times New Roman" w:cs="Times New Roman"/>
          <w:bCs/>
          <w:sz w:val="24"/>
          <w:szCs w:val="24"/>
        </w:rPr>
        <w:t xml:space="preserve">differ from </w:t>
      </w:r>
      <w:r w:rsidR="00D04460" w:rsidRPr="00B064F3">
        <w:rPr>
          <w:rFonts w:ascii="Times New Roman" w:hAnsi="Times New Roman" w:cs="Times New Roman"/>
          <w:bCs/>
          <w:sz w:val="24"/>
          <w:szCs w:val="24"/>
        </w:rPr>
        <w:t xml:space="preserve">people with </w:t>
      </w:r>
      <w:r w:rsidR="00D25B79" w:rsidRPr="00B064F3">
        <w:rPr>
          <w:rFonts w:ascii="Times New Roman" w:hAnsi="Times New Roman" w:cs="Times New Roman"/>
          <w:bCs/>
          <w:sz w:val="24"/>
          <w:szCs w:val="24"/>
        </w:rPr>
        <w:t>schizophrenia</w:t>
      </w:r>
      <w:r w:rsidR="00297838" w:rsidRPr="00B064F3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1671BA1F" w14:textId="0BEB5B5D" w:rsidR="00297838" w:rsidRPr="00B064F3" w:rsidRDefault="00224925" w:rsidP="00B064F3">
      <w:pPr>
        <w:pStyle w:val="ListParagraph"/>
        <w:numPr>
          <w:ilvl w:val="0"/>
          <w:numId w:val="5"/>
        </w:numPr>
        <w:spacing w:before="120" w:after="120"/>
        <w:rPr>
          <w:rFonts w:ascii="Times New Roman" w:hAnsi="Times New Roman" w:cs="Times New Roman"/>
          <w:bCs/>
          <w:sz w:val="24"/>
          <w:szCs w:val="24"/>
        </w:rPr>
      </w:pPr>
      <w:r w:rsidRPr="00B064F3">
        <w:rPr>
          <w:rFonts w:ascii="Times New Roman" w:hAnsi="Times New Roman" w:cs="Times New Roman"/>
          <w:bCs/>
          <w:sz w:val="24"/>
          <w:szCs w:val="24"/>
        </w:rPr>
        <w:t>Does</w:t>
      </w:r>
      <w:r w:rsidR="00ED42DA" w:rsidRPr="00B064F3">
        <w:rPr>
          <w:rFonts w:ascii="Times New Roman" w:hAnsi="Times New Roman" w:cs="Times New Roman"/>
          <w:bCs/>
          <w:sz w:val="24"/>
          <w:szCs w:val="24"/>
        </w:rPr>
        <w:t xml:space="preserve"> a history of childhood trauma </w:t>
      </w:r>
      <w:r w:rsidRPr="00B064F3">
        <w:rPr>
          <w:rFonts w:ascii="Times New Roman" w:hAnsi="Times New Roman" w:cs="Times New Roman"/>
          <w:bCs/>
          <w:sz w:val="24"/>
          <w:szCs w:val="24"/>
        </w:rPr>
        <w:t xml:space="preserve">or dissociation (feeling disconnected from yourself or your surroundings) </w:t>
      </w:r>
      <w:r w:rsidR="00D4533E" w:rsidRPr="00B064F3">
        <w:rPr>
          <w:rFonts w:ascii="Times New Roman" w:hAnsi="Times New Roman" w:cs="Times New Roman"/>
          <w:bCs/>
          <w:sz w:val="24"/>
          <w:szCs w:val="24"/>
        </w:rPr>
        <w:t xml:space="preserve">affect how someone </w:t>
      </w:r>
      <w:r w:rsidR="005E707B">
        <w:rPr>
          <w:rFonts w:ascii="Times New Roman" w:hAnsi="Times New Roman" w:cs="Times New Roman"/>
          <w:bCs/>
          <w:sz w:val="24"/>
          <w:szCs w:val="24"/>
        </w:rPr>
        <w:t>with BPD hears voices</w:t>
      </w:r>
      <w:r w:rsidR="00D4533E" w:rsidRPr="00B064F3">
        <w:rPr>
          <w:rFonts w:ascii="Times New Roman" w:hAnsi="Times New Roman" w:cs="Times New Roman"/>
          <w:bCs/>
          <w:sz w:val="24"/>
          <w:szCs w:val="24"/>
        </w:rPr>
        <w:t>?</w:t>
      </w:r>
    </w:p>
    <w:p w14:paraId="687CDE2E" w14:textId="77777777" w:rsidR="00E60523" w:rsidRPr="00B064F3" w:rsidRDefault="00E60523" w:rsidP="00537118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64F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How did we investigate this? </w:t>
      </w:r>
    </w:p>
    <w:p w14:paraId="309C4DF9" w14:textId="50D8D930" w:rsidR="00537118" w:rsidRPr="00537118" w:rsidRDefault="00297838" w:rsidP="00537118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Researchers</w:t>
      </w:r>
      <w:r w:rsidRPr="00537118">
        <w:rPr>
          <w:rFonts w:ascii="Times New Roman" w:hAnsi="Times New Roman" w:cs="Times New Roman"/>
          <w:sz w:val="24"/>
          <w:szCs w:val="24"/>
          <w:lang w:val="en-US"/>
        </w:rPr>
        <w:t xml:space="preserve"> reviewed published </w:t>
      </w:r>
      <w:r>
        <w:rPr>
          <w:rFonts w:ascii="Times New Roman" w:hAnsi="Times New Roman" w:cs="Times New Roman"/>
          <w:sz w:val="24"/>
          <w:szCs w:val="24"/>
          <w:lang w:val="en-US"/>
        </w:rPr>
        <w:t>studies</w:t>
      </w:r>
      <w:r w:rsidRPr="00537118">
        <w:rPr>
          <w:rFonts w:ascii="Times New Roman" w:hAnsi="Times New Roman" w:cs="Times New Roman"/>
          <w:sz w:val="24"/>
          <w:szCs w:val="24"/>
          <w:lang w:val="en-US"/>
        </w:rPr>
        <w:t xml:space="preserve"> on people with BPD who experience hearing voice</w:t>
      </w:r>
      <w:r w:rsidR="00D4533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E7FA0">
        <w:rPr>
          <w:rFonts w:ascii="Times New Roman" w:hAnsi="Times New Roman" w:cs="Times New Roman"/>
          <w:sz w:val="24"/>
          <w:szCs w:val="24"/>
          <w:lang w:val="en-US"/>
        </w:rPr>
        <w:t>. They also looked at studies looking at</w:t>
      </w:r>
      <w:r w:rsidR="00D453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7118">
        <w:rPr>
          <w:rFonts w:ascii="Times New Roman" w:hAnsi="Times New Roman" w:cs="Times New Roman"/>
          <w:sz w:val="24"/>
          <w:szCs w:val="24"/>
          <w:lang w:val="en-US"/>
        </w:rPr>
        <w:t>dissociati</w:t>
      </w:r>
      <w:r w:rsidR="00D4533E">
        <w:rPr>
          <w:rFonts w:ascii="Times New Roman" w:hAnsi="Times New Roman" w:cs="Times New Roman"/>
          <w:sz w:val="24"/>
          <w:szCs w:val="24"/>
          <w:lang w:val="en-US"/>
        </w:rPr>
        <w:t>ve symptoms</w:t>
      </w:r>
      <w:r w:rsidRPr="005371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7FA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537118">
        <w:rPr>
          <w:rFonts w:ascii="Times New Roman" w:hAnsi="Times New Roman" w:cs="Times New Roman"/>
          <w:sz w:val="24"/>
          <w:szCs w:val="24"/>
          <w:lang w:val="en-US"/>
        </w:rPr>
        <w:t xml:space="preserve"> childhood trauma</w:t>
      </w:r>
      <w:r w:rsidR="007E7FA0">
        <w:rPr>
          <w:rFonts w:ascii="Times New Roman" w:hAnsi="Times New Roman" w:cs="Times New Roman"/>
          <w:sz w:val="24"/>
          <w:szCs w:val="24"/>
          <w:lang w:val="en-US"/>
        </w:rPr>
        <w:t xml:space="preserve"> in BPD</w:t>
      </w:r>
      <w:r w:rsidRPr="0053711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02CD">
        <w:rPr>
          <w:rFonts w:ascii="Times New Roman" w:hAnsi="Times New Roman" w:cs="Times New Roman"/>
          <w:sz w:val="24"/>
          <w:szCs w:val="24"/>
          <w:lang w:val="en-US"/>
        </w:rPr>
        <w:t xml:space="preserve">They found </w:t>
      </w:r>
      <w:r w:rsidR="00537118" w:rsidRPr="00537118">
        <w:rPr>
          <w:rFonts w:ascii="Times New Roman" w:hAnsi="Times New Roman" w:cs="Times New Roman"/>
          <w:sz w:val="24"/>
          <w:szCs w:val="24"/>
          <w:lang w:val="en-US"/>
        </w:rPr>
        <w:t xml:space="preserve">23 </w:t>
      </w:r>
      <w:r w:rsidR="007E7FA0">
        <w:rPr>
          <w:rFonts w:ascii="Times New Roman" w:hAnsi="Times New Roman" w:cs="Times New Roman"/>
          <w:sz w:val="24"/>
          <w:szCs w:val="24"/>
          <w:lang w:val="en-US"/>
        </w:rPr>
        <w:t xml:space="preserve">relevant studies which they </w:t>
      </w:r>
      <w:r w:rsidR="0025085F">
        <w:rPr>
          <w:rFonts w:ascii="Times New Roman" w:hAnsi="Times New Roman" w:cs="Times New Roman"/>
          <w:sz w:val="24"/>
          <w:szCs w:val="24"/>
          <w:lang w:val="en-US"/>
        </w:rPr>
        <w:t xml:space="preserve">examined more closely. </w:t>
      </w:r>
    </w:p>
    <w:p w14:paraId="2C58FE03" w14:textId="714058E2" w:rsidR="005E70F1" w:rsidRDefault="00804481" w:rsidP="009E3294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04481">
        <w:rPr>
          <w:rFonts w:ascii="Times New Roman" w:hAnsi="Times New Roman" w:cs="Times New Roman"/>
          <w:b/>
          <w:sz w:val="24"/>
          <w:szCs w:val="24"/>
        </w:rPr>
        <w:t>What did we find?</w:t>
      </w:r>
      <w:r w:rsidRPr="00804481" w:rsidDel="008044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C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0B8A8" w14:textId="5043D005" w:rsidR="009E3294" w:rsidRPr="009E3294" w:rsidRDefault="00B43CA7" w:rsidP="009E3294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900573">
        <w:rPr>
          <w:rFonts w:ascii="Times New Roman" w:hAnsi="Times New Roman" w:cs="Times New Roman"/>
          <w:sz w:val="24"/>
          <w:szCs w:val="24"/>
        </w:rPr>
        <w:t>etw</w:t>
      </w:r>
      <w:r w:rsidR="000E3D56">
        <w:rPr>
          <w:rFonts w:ascii="Times New Roman" w:hAnsi="Times New Roman" w:cs="Times New Roman"/>
          <w:sz w:val="24"/>
          <w:szCs w:val="24"/>
        </w:rPr>
        <w:t>een</w:t>
      </w:r>
      <w:r w:rsidR="00134B7C">
        <w:rPr>
          <w:rFonts w:ascii="Times New Roman" w:hAnsi="Times New Roman" w:cs="Times New Roman"/>
          <w:sz w:val="24"/>
          <w:szCs w:val="24"/>
        </w:rPr>
        <w:t xml:space="preserve"> </w:t>
      </w:r>
      <w:r w:rsidR="00137C75" w:rsidRPr="78B48672">
        <w:rPr>
          <w:rFonts w:ascii="Times New Roman" w:hAnsi="Times New Roman" w:cs="Times New Roman"/>
          <w:sz w:val="24"/>
          <w:szCs w:val="24"/>
        </w:rPr>
        <w:t>2</w:t>
      </w:r>
      <w:r w:rsidR="00040064">
        <w:rPr>
          <w:rFonts w:ascii="Times New Roman" w:hAnsi="Times New Roman" w:cs="Times New Roman"/>
          <w:sz w:val="24"/>
          <w:szCs w:val="24"/>
        </w:rPr>
        <w:t>0</w:t>
      </w:r>
      <w:r w:rsidR="0025085F">
        <w:rPr>
          <w:rFonts w:ascii="Times New Roman" w:hAnsi="Times New Roman" w:cs="Times New Roman"/>
          <w:sz w:val="24"/>
          <w:szCs w:val="24"/>
        </w:rPr>
        <w:t xml:space="preserve"> and </w:t>
      </w:r>
      <w:r w:rsidR="00137C75" w:rsidRPr="78B48672">
        <w:rPr>
          <w:rFonts w:ascii="Times New Roman" w:hAnsi="Times New Roman" w:cs="Times New Roman"/>
          <w:sz w:val="24"/>
          <w:szCs w:val="24"/>
        </w:rPr>
        <w:t>50% of</w:t>
      </w:r>
      <w:r w:rsidR="00B50D2D" w:rsidRPr="78B48672">
        <w:rPr>
          <w:rFonts w:ascii="Times New Roman" w:hAnsi="Times New Roman" w:cs="Times New Roman"/>
          <w:sz w:val="24"/>
          <w:szCs w:val="24"/>
        </w:rPr>
        <w:t xml:space="preserve"> </w:t>
      </w:r>
      <w:r w:rsidR="00BB7485">
        <w:rPr>
          <w:rFonts w:ascii="Times New Roman" w:hAnsi="Times New Roman" w:cs="Times New Roman"/>
          <w:sz w:val="24"/>
          <w:szCs w:val="24"/>
        </w:rPr>
        <w:t>peo</w:t>
      </w:r>
      <w:r w:rsidR="000875DF">
        <w:rPr>
          <w:rFonts w:ascii="Times New Roman" w:hAnsi="Times New Roman" w:cs="Times New Roman"/>
          <w:sz w:val="24"/>
          <w:szCs w:val="24"/>
        </w:rPr>
        <w:t>ple</w:t>
      </w:r>
      <w:r w:rsidR="00BB7485" w:rsidRPr="78B48672">
        <w:rPr>
          <w:rFonts w:ascii="Times New Roman" w:hAnsi="Times New Roman" w:cs="Times New Roman"/>
          <w:sz w:val="24"/>
          <w:szCs w:val="24"/>
        </w:rPr>
        <w:t xml:space="preserve"> </w:t>
      </w:r>
      <w:r w:rsidR="00B50D2D" w:rsidRPr="78B48672">
        <w:rPr>
          <w:rFonts w:ascii="Times New Roman" w:hAnsi="Times New Roman" w:cs="Times New Roman"/>
          <w:sz w:val="24"/>
          <w:szCs w:val="24"/>
        </w:rPr>
        <w:t xml:space="preserve">with BPD </w:t>
      </w:r>
      <w:r w:rsidR="004D400B">
        <w:rPr>
          <w:rFonts w:ascii="Times New Roman" w:hAnsi="Times New Roman" w:cs="Times New Roman"/>
          <w:sz w:val="24"/>
          <w:szCs w:val="24"/>
        </w:rPr>
        <w:t>hear</w:t>
      </w:r>
      <w:r w:rsidR="00B91E54">
        <w:rPr>
          <w:rFonts w:ascii="Times New Roman" w:hAnsi="Times New Roman" w:cs="Times New Roman"/>
          <w:sz w:val="24"/>
          <w:szCs w:val="24"/>
        </w:rPr>
        <w:t xml:space="preserve"> voi</w:t>
      </w:r>
      <w:r w:rsidR="006675DA">
        <w:rPr>
          <w:rFonts w:ascii="Times New Roman" w:hAnsi="Times New Roman" w:cs="Times New Roman"/>
          <w:sz w:val="24"/>
          <w:szCs w:val="24"/>
        </w:rPr>
        <w:t>ces</w:t>
      </w:r>
      <w:r w:rsidR="00B50D2D" w:rsidRPr="78B48672">
        <w:rPr>
          <w:rFonts w:ascii="Times New Roman" w:hAnsi="Times New Roman" w:cs="Times New Roman"/>
          <w:sz w:val="24"/>
          <w:szCs w:val="24"/>
        </w:rPr>
        <w:t>.</w:t>
      </w:r>
      <w:r w:rsidR="3FAC3955" w:rsidRPr="78B486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D6E93" w14:textId="3A2D7D1C" w:rsidR="009E3294" w:rsidRPr="009E3294" w:rsidRDefault="009E3294" w:rsidP="009E3294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Compared </w:t>
      </w:r>
      <w:r w:rsidR="0025085F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 people who have schizophrenia, people with BPD who hear voices </w:t>
      </w:r>
      <w:r w:rsidR="008427B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 more likely to:</w:t>
      </w:r>
    </w:p>
    <w:p w14:paraId="0FA7A246" w14:textId="77777777" w:rsidR="009E3294" w:rsidRPr="009E3294" w:rsidRDefault="009E3294" w:rsidP="009E3294">
      <w:pPr>
        <w:numPr>
          <w:ilvl w:val="0"/>
          <w:numId w:val="1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have experienced childhood trauma or abuse</w:t>
      </w:r>
    </w:p>
    <w:p w14:paraId="2D0909A1" w14:textId="77777777" w:rsidR="009E3294" w:rsidRPr="009E3294" w:rsidRDefault="009E3294" w:rsidP="009E3294">
      <w:pPr>
        <w:numPr>
          <w:ilvl w:val="0"/>
          <w:numId w:val="1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have post-traumatic stress disorder (PTSD)</w:t>
      </w:r>
    </w:p>
    <w:p w14:paraId="4EC320AA" w14:textId="77777777" w:rsidR="009E3294" w:rsidRPr="009E3294" w:rsidRDefault="009E3294" w:rsidP="009E3294">
      <w:pPr>
        <w:numPr>
          <w:ilvl w:val="0"/>
          <w:numId w:val="1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experience dissociation</w:t>
      </w:r>
    </w:p>
    <w:p w14:paraId="2EC8E822" w14:textId="7B354638" w:rsidR="009E3294" w:rsidRPr="009E3294" w:rsidRDefault="009E3294" w:rsidP="009E3294">
      <w:pPr>
        <w:numPr>
          <w:ilvl w:val="0"/>
          <w:numId w:val="1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notice that their voices bec</w:t>
      </w:r>
      <w:r w:rsidR="008427B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me worse </w:t>
      </w:r>
      <w:r w:rsidR="00E77E75">
        <w:rPr>
          <w:rFonts w:ascii="Times New Roman" w:hAnsi="Times New Roman" w:cs="Times New Roman"/>
          <w:sz w:val="24"/>
          <w:szCs w:val="24"/>
          <w:lang w:val="en-US"/>
        </w:rPr>
        <w:t xml:space="preserve">when they </w:t>
      </w:r>
      <w:r w:rsidR="008427B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E77E75">
        <w:rPr>
          <w:rFonts w:ascii="Times New Roman" w:hAnsi="Times New Roman" w:cs="Times New Roman"/>
          <w:sz w:val="24"/>
          <w:szCs w:val="24"/>
          <w:lang w:val="en-US"/>
        </w:rPr>
        <w:t xml:space="preserve"> stressed</w:t>
      </w:r>
      <w:r w:rsidRPr="009E329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7E3A0A" w14:textId="45D3D0BF" w:rsidR="009E3294" w:rsidRPr="009E3294" w:rsidRDefault="009E3294" w:rsidP="009E3294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The voices </w:t>
      </w:r>
      <w:r w:rsidR="008427B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 also more likely to:</w:t>
      </w:r>
    </w:p>
    <w:p w14:paraId="41857BBB" w14:textId="77777777" w:rsidR="009E3294" w:rsidRPr="009E3294" w:rsidRDefault="009E3294" w:rsidP="009E3294">
      <w:pPr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be critical, angry, or controlling</w:t>
      </w:r>
    </w:p>
    <w:p w14:paraId="38E89691" w14:textId="77777777" w:rsidR="009E3294" w:rsidRPr="009E3294" w:rsidRDefault="009E3294" w:rsidP="009E3294">
      <w:pPr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cause significant distress</w:t>
      </w:r>
    </w:p>
    <w:p w14:paraId="4DE50627" w14:textId="77777777" w:rsidR="009E3294" w:rsidRPr="009E3294" w:rsidRDefault="009E3294" w:rsidP="009E3294">
      <w:pPr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>encourage self-harm or suicidal behaviour</w:t>
      </w:r>
    </w:p>
    <w:p w14:paraId="6629D8F6" w14:textId="68509D5B" w:rsidR="009E3294" w:rsidRPr="009E3294" w:rsidRDefault="009E3294" w:rsidP="009E3294">
      <w:pPr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be linked to </w:t>
      </w:r>
      <w:r w:rsidR="004D69B0">
        <w:rPr>
          <w:rFonts w:ascii="Times New Roman" w:hAnsi="Times New Roman" w:cs="Times New Roman"/>
          <w:sz w:val="24"/>
          <w:szCs w:val="24"/>
          <w:lang w:val="en-US"/>
        </w:rPr>
        <w:t>traumatic experiences</w:t>
      </w:r>
      <w:r w:rsidRPr="009E329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754A8D" w14:textId="49C49731" w:rsidR="009E3294" w:rsidRPr="009E3294" w:rsidRDefault="008427B4" w:rsidP="009E3294">
      <w:pPr>
        <w:spacing w:before="120" w:after="1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E3294"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eople with BPD who hear voices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9E3294"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 generally less likely to experience symptoms </w:t>
      </w:r>
      <w:r w:rsidR="004D69B0"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="009E3294" w:rsidRPr="009E3294">
        <w:rPr>
          <w:rFonts w:ascii="Times New Roman" w:hAnsi="Times New Roman" w:cs="Times New Roman"/>
          <w:sz w:val="24"/>
          <w:szCs w:val="24"/>
          <w:lang w:val="en-US"/>
        </w:rPr>
        <w:t xml:space="preserve"> disorganised speech, delusions, or reduced emotional expression.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These are symptoms that are common in schizophrenia.</w:t>
      </w:r>
    </w:p>
    <w:p w14:paraId="4EB6EC44" w14:textId="2C7220B1" w:rsidR="005E70F1" w:rsidRDefault="00E8442E" w:rsidP="00460E23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E8442E">
        <w:rPr>
          <w:rFonts w:ascii="Times New Roman" w:hAnsi="Times New Roman" w:cs="Times New Roman"/>
          <w:b/>
          <w:bCs/>
          <w:sz w:val="24"/>
          <w:szCs w:val="24"/>
        </w:rPr>
        <w:t>Why does this matter?</w:t>
      </w:r>
      <w:r w:rsidRPr="00E8442E" w:rsidDel="00E844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38D045" w14:textId="587415BC" w:rsidR="000E2988" w:rsidRPr="00D71DAD" w:rsidRDefault="004215FF" w:rsidP="194F8C85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Researchers</w:t>
      </w:r>
      <w:r w:rsidR="005723CE" w:rsidRPr="194F8C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found</w:t>
      </w:r>
      <w:r w:rsidRPr="194F8C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features specific to</w:t>
      </w:r>
      <w:r w:rsidR="005723CE" w:rsidRPr="194F8C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hearing voices in </w:t>
      </w:r>
      <w:r w:rsidR="005723CE" w:rsidRPr="194F8C85">
        <w:rPr>
          <w:rFonts w:ascii="Times New Roman" w:hAnsi="Times New Roman" w:cs="Times New Roman"/>
          <w:sz w:val="24"/>
          <w:szCs w:val="24"/>
        </w:rPr>
        <w:t xml:space="preserve">BPD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8427B4">
        <w:rPr>
          <w:rFonts w:ascii="Times New Roman" w:hAnsi="Times New Roman" w:cs="Times New Roman"/>
          <w:sz w:val="24"/>
          <w:szCs w:val="24"/>
        </w:rPr>
        <w:t>set</w:t>
      </w:r>
      <w:r>
        <w:rPr>
          <w:rFonts w:ascii="Times New Roman" w:hAnsi="Times New Roman" w:cs="Times New Roman"/>
          <w:sz w:val="24"/>
          <w:szCs w:val="24"/>
        </w:rPr>
        <w:t xml:space="preserve"> it apart from</w:t>
      </w:r>
      <w:r w:rsidR="005723CE" w:rsidRPr="194F8C85">
        <w:rPr>
          <w:rFonts w:ascii="Times New Roman" w:hAnsi="Times New Roman" w:cs="Times New Roman"/>
          <w:sz w:val="24"/>
          <w:szCs w:val="24"/>
        </w:rPr>
        <w:t xml:space="preserve"> schizophrenia</w:t>
      </w:r>
      <w:r w:rsidR="0036377F" w:rsidRPr="194F8C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They also found that</w:t>
      </w:r>
      <w:r w:rsidR="0036377F" w:rsidRPr="194F8C85">
        <w:rPr>
          <w:rFonts w:ascii="Times New Roman" w:hAnsi="Times New Roman" w:cs="Times New Roman"/>
          <w:sz w:val="24"/>
          <w:szCs w:val="24"/>
        </w:rPr>
        <w:t xml:space="preserve"> childhood trauma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36377F" w:rsidRPr="194F8C85">
        <w:rPr>
          <w:rFonts w:ascii="Times New Roman" w:hAnsi="Times New Roman" w:cs="Times New Roman"/>
          <w:sz w:val="24"/>
          <w:szCs w:val="24"/>
        </w:rPr>
        <w:t xml:space="preserve"> dissociation </w:t>
      </w:r>
      <w:r w:rsidR="000F517C">
        <w:rPr>
          <w:rFonts w:ascii="Times New Roman" w:hAnsi="Times New Roman" w:cs="Times New Roman"/>
          <w:sz w:val="24"/>
          <w:szCs w:val="24"/>
        </w:rPr>
        <w:t>seem to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517C">
        <w:rPr>
          <w:rFonts w:ascii="Times New Roman" w:hAnsi="Times New Roman" w:cs="Times New Roman"/>
          <w:sz w:val="24"/>
          <w:szCs w:val="24"/>
        </w:rPr>
        <w:t xml:space="preserve">more common </w:t>
      </w:r>
      <w:r w:rsidR="0036377F" w:rsidRPr="194F8C85">
        <w:rPr>
          <w:rFonts w:ascii="Times New Roman" w:hAnsi="Times New Roman" w:cs="Times New Roman"/>
          <w:sz w:val="24"/>
          <w:szCs w:val="24"/>
        </w:rPr>
        <w:t xml:space="preserve">among </w:t>
      </w:r>
      <w:r w:rsidR="00B30DE5">
        <w:rPr>
          <w:rFonts w:ascii="Times New Roman" w:hAnsi="Times New Roman" w:cs="Times New Roman"/>
          <w:sz w:val="24"/>
          <w:szCs w:val="24"/>
        </w:rPr>
        <w:t>peo</w:t>
      </w:r>
      <w:r w:rsidR="00594039">
        <w:rPr>
          <w:rFonts w:ascii="Times New Roman" w:hAnsi="Times New Roman" w:cs="Times New Roman"/>
          <w:sz w:val="24"/>
          <w:szCs w:val="24"/>
        </w:rPr>
        <w:t>ple</w:t>
      </w:r>
      <w:r w:rsidR="00B30DE5" w:rsidRPr="194F8C85">
        <w:rPr>
          <w:rFonts w:ascii="Times New Roman" w:hAnsi="Times New Roman" w:cs="Times New Roman"/>
          <w:sz w:val="24"/>
          <w:szCs w:val="24"/>
        </w:rPr>
        <w:t xml:space="preserve"> </w:t>
      </w:r>
      <w:r w:rsidR="0036377F" w:rsidRPr="194F8C85">
        <w:rPr>
          <w:rFonts w:ascii="Times New Roman" w:hAnsi="Times New Roman" w:cs="Times New Roman"/>
          <w:sz w:val="24"/>
          <w:szCs w:val="24"/>
        </w:rPr>
        <w:t>with BPD</w:t>
      </w:r>
      <w:r w:rsidR="000F517C">
        <w:rPr>
          <w:rFonts w:ascii="Times New Roman" w:hAnsi="Times New Roman" w:cs="Times New Roman"/>
          <w:sz w:val="24"/>
          <w:szCs w:val="24"/>
        </w:rPr>
        <w:t xml:space="preserve"> who hear voices compared to people with schizophrenia</w:t>
      </w:r>
      <w:r w:rsidR="0036377F" w:rsidRPr="194F8C85">
        <w:rPr>
          <w:rFonts w:ascii="Times New Roman" w:hAnsi="Times New Roman" w:cs="Times New Roman"/>
          <w:sz w:val="24"/>
          <w:szCs w:val="24"/>
        </w:rPr>
        <w:t xml:space="preserve">. </w:t>
      </w:r>
      <w:r w:rsidR="00C265A0" w:rsidRPr="194F8C85">
        <w:rPr>
          <w:rFonts w:ascii="Times New Roman" w:hAnsi="Times New Roman" w:cs="Times New Roman"/>
          <w:sz w:val="24"/>
          <w:szCs w:val="24"/>
        </w:rPr>
        <w:t xml:space="preserve">Clinicians can use these </w:t>
      </w:r>
      <w:r w:rsidR="000F517C">
        <w:rPr>
          <w:rFonts w:ascii="Times New Roman" w:hAnsi="Times New Roman" w:cs="Times New Roman"/>
          <w:sz w:val="24"/>
          <w:szCs w:val="24"/>
        </w:rPr>
        <w:t>features</w:t>
      </w:r>
      <w:r w:rsidR="00C265A0" w:rsidRPr="194F8C85">
        <w:rPr>
          <w:rFonts w:ascii="Times New Roman" w:hAnsi="Times New Roman" w:cs="Times New Roman"/>
          <w:sz w:val="24"/>
          <w:szCs w:val="24"/>
        </w:rPr>
        <w:t xml:space="preserve"> not only to </w:t>
      </w:r>
      <w:r w:rsidR="000F517C">
        <w:rPr>
          <w:rFonts w:ascii="Times New Roman" w:hAnsi="Times New Roman" w:cs="Times New Roman"/>
          <w:sz w:val="24"/>
          <w:szCs w:val="24"/>
        </w:rPr>
        <w:t>differentiate</w:t>
      </w:r>
      <w:r w:rsidR="000F517C" w:rsidRPr="194F8C85">
        <w:rPr>
          <w:rFonts w:ascii="Times New Roman" w:hAnsi="Times New Roman" w:cs="Times New Roman"/>
          <w:sz w:val="24"/>
          <w:szCs w:val="24"/>
        </w:rPr>
        <w:t xml:space="preserve"> </w:t>
      </w:r>
      <w:r w:rsidR="00284269" w:rsidRPr="194F8C85">
        <w:rPr>
          <w:rFonts w:ascii="Times New Roman" w:hAnsi="Times New Roman" w:cs="Times New Roman"/>
          <w:sz w:val="24"/>
          <w:szCs w:val="24"/>
        </w:rPr>
        <w:t xml:space="preserve">BPD from psychotic disorders, but </w:t>
      </w:r>
      <w:r w:rsidR="7A340503" w:rsidRPr="194F8C85">
        <w:rPr>
          <w:rFonts w:ascii="Times New Roman" w:hAnsi="Times New Roman" w:cs="Times New Roman"/>
          <w:sz w:val="24"/>
          <w:szCs w:val="24"/>
        </w:rPr>
        <w:t xml:space="preserve">also </w:t>
      </w:r>
      <w:r w:rsidR="00284269" w:rsidRPr="194F8C85">
        <w:rPr>
          <w:rFonts w:ascii="Times New Roman" w:hAnsi="Times New Roman" w:cs="Times New Roman"/>
          <w:sz w:val="24"/>
          <w:szCs w:val="24"/>
        </w:rPr>
        <w:t xml:space="preserve">to </w:t>
      </w:r>
      <w:r w:rsidR="009A056D">
        <w:rPr>
          <w:rFonts w:ascii="Times New Roman" w:hAnsi="Times New Roman" w:cs="Times New Roman"/>
          <w:sz w:val="24"/>
          <w:szCs w:val="24"/>
        </w:rPr>
        <w:t>make accurate diagnoses, which can then lead to better</w:t>
      </w:r>
      <w:r w:rsidR="00284269" w:rsidRPr="194F8C85">
        <w:rPr>
          <w:rFonts w:ascii="Times New Roman" w:hAnsi="Times New Roman" w:cs="Times New Roman"/>
          <w:sz w:val="24"/>
          <w:szCs w:val="24"/>
        </w:rPr>
        <w:t xml:space="preserve"> </w:t>
      </w:r>
      <w:r w:rsidR="009A056D">
        <w:rPr>
          <w:rFonts w:ascii="Times New Roman" w:hAnsi="Times New Roman" w:cs="Times New Roman"/>
          <w:sz w:val="24"/>
          <w:szCs w:val="24"/>
        </w:rPr>
        <w:t xml:space="preserve">and more effective </w:t>
      </w:r>
      <w:r w:rsidR="00284269" w:rsidRPr="194F8C85">
        <w:rPr>
          <w:rFonts w:ascii="Times New Roman" w:hAnsi="Times New Roman" w:cs="Times New Roman"/>
          <w:sz w:val="24"/>
          <w:szCs w:val="24"/>
        </w:rPr>
        <w:t>treatment.</w:t>
      </w:r>
    </w:p>
    <w:sectPr w:rsidR="000E2988" w:rsidRPr="00D71DAD" w:rsidSect="003B1846">
      <w:headerReference w:type="default" r:id="rId10"/>
      <w:pgSz w:w="11906" w:h="16838"/>
      <w:pgMar w:top="1276" w:right="1080" w:bottom="993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1F4D" w14:textId="77777777" w:rsidR="00B35CCB" w:rsidRDefault="00B35CCB" w:rsidP="00D71DAD">
      <w:pPr>
        <w:spacing w:after="0" w:line="240" w:lineRule="auto"/>
      </w:pPr>
      <w:r>
        <w:separator/>
      </w:r>
    </w:p>
  </w:endnote>
  <w:endnote w:type="continuationSeparator" w:id="0">
    <w:p w14:paraId="11376C75" w14:textId="77777777" w:rsidR="00B35CCB" w:rsidRDefault="00B35CCB" w:rsidP="00D71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DE50F" w14:textId="77777777" w:rsidR="00B35CCB" w:rsidRDefault="00B35CCB" w:rsidP="00D71DAD">
      <w:pPr>
        <w:spacing w:after="0" w:line="240" w:lineRule="auto"/>
      </w:pPr>
      <w:r>
        <w:separator/>
      </w:r>
    </w:p>
  </w:footnote>
  <w:footnote w:type="continuationSeparator" w:id="0">
    <w:p w14:paraId="0770DC09" w14:textId="77777777" w:rsidR="00B35CCB" w:rsidRDefault="00B35CCB" w:rsidP="00D71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00E6" w14:textId="77777777" w:rsidR="007F3788" w:rsidRPr="00380440" w:rsidRDefault="007F3788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                                                                                                   Beatson et al. (2019)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41F3F"/>
    <w:multiLevelType w:val="hybridMultilevel"/>
    <w:tmpl w:val="CA1C3A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2070B7"/>
    <w:multiLevelType w:val="multilevel"/>
    <w:tmpl w:val="C5A8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C209CC"/>
    <w:multiLevelType w:val="multilevel"/>
    <w:tmpl w:val="EBF2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F21AB"/>
    <w:multiLevelType w:val="multilevel"/>
    <w:tmpl w:val="FC3C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A67845"/>
    <w:multiLevelType w:val="multilevel"/>
    <w:tmpl w:val="9C46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379454">
    <w:abstractNumId w:val="4"/>
  </w:num>
  <w:num w:numId="2" w16cid:durableId="1500995898">
    <w:abstractNumId w:val="2"/>
  </w:num>
  <w:num w:numId="3" w16cid:durableId="1505778555">
    <w:abstractNumId w:val="3"/>
  </w:num>
  <w:num w:numId="4" w16cid:durableId="84770234">
    <w:abstractNumId w:val="1"/>
  </w:num>
  <w:num w:numId="5" w16cid:durableId="15573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DAD"/>
    <w:rsid w:val="00040064"/>
    <w:rsid w:val="000875DF"/>
    <w:rsid w:val="000C26C1"/>
    <w:rsid w:val="000E2988"/>
    <w:rsid w:val="000E3D56"/>
    <w:rsid w:val="000F517C"/>
    <w:rsid w:val="00131B55"/>
    <w:rsid w:val="00134B7C"/>
    <w:rsid w:val="00137C75"/>
    <w:rsid w:val="001421DD"/>
    <w:rsid w:val="001452AA"/>
    <w:rsid w:val="001717A2"/>
    <w:rsid w:val="001A25D1"/>
    <w:rsid w:val="001B70B9"/>
    <w:rsid w:val="001C4358"/>
    <w:rsid w:val="001D00A6"/>
    <w:rsid w:val="00207583"/>
    <w:rsid w:val="00224925"/>
    <w:rsid w:val="002376A9"/>
    <w:rsid w:val="0025085F"/>
    <w:rsid w:val="002627D5"/>
    <w:rsid w:val="00273521"/>
    <w:rsid w:val="002802FB"/>
    <w:rsid w:val="00284269"/>
    <w:rsid w:val="00297838"/>
    <w:rsid w:val="002B628A"/>
    <w:rsid w:val="002C4E5E"/>
    <w:rsid w:val="002D7C5A"/>
    <w:rsid w:val="00313B8D"/>
    <w:rsid w:val="00342AC0"/>
    <w:rsid w:val="0035570D"/>
    <w:rsid w:val="00356B50"/>
    <w:rsid w:val="00361EB2"/>
    <w:rsid w:val="0036377F"/>
    <w:rsid w:val="00377B8E"/>
    <w:rsid w:val="0039582F"/>
    <w:rsid w:val="003B1846"/>
    <w:rsid w:val="003C28E6"/>
    <w:rsid w:val="003C7CF4"/>
    <w:rsid w:val="003F36CE"/>
    <w:rsid w:val="00402BA4"/>
    <w:rsid w:val="004062ED"/>
    <w:rsid w:val="004174D2"/>
    <w:rsid w:val="004215FF"/>
    <w:rsid w:val="0044697B"/>
    <w:rsid w:val="00460E23"/>
    <w:rsid w:val="004A0590"/>
    <w:rsid w:val="004B2101"/>
    <w:rsid w:val="004D13A3"/>
    <w:rsid w:val="004D400B"/>
    <w:rsid w:val="004D69B0"/>
    <w:rsid w:val="004E2F95"/>
    <w:rsid w:val="004F22F2"/>
    <w:rsid w:val="00514862"/>
    <w:rsid w:val="00522E6F"/>
    <w:rsid w:val="00525448"/>
    <w:rsid w:val="00537118"/>
    <w:rsid w:val="0056263D"/>
    <w:rsid w:val="005723CE"/>
    <w:rsid w:val="00574F01"/>
    <w:rsid w:val="00587EE5"/>
    <w:rsid w:val="00594039"/>
    <w:rsid w:val="005B502C"/>
    <w:rsid w:val="005C39F5"/>
    <w:rsid w:val="005E707B"/>
    <w:rsid w:val="005E70F1"/>
    <w:rsid w:val="006414A4"/>
    <w:rsid w:val="006675DA"/>
    <w:rsid w:val="006C16EF"/>
    <w:rsid w:val="006C20E0"/>
    <w:rsid w:val="006C218A"/>
    <w:rsid w:val="007435DC"/>
    <w:rsid w:val="0077563C"/>
    <w:rsid w:val="0078149D"/>
    <w:rsid w:val="00791D7A"/>
    <w:rsid w:val="007A690D"/>
    <w:rsid w:val="007A726F"/>
    <w:rsid w:val="007A780E"/>
    <w:rsid w:val="007B0FF3"/>
    <w:rsid w:val="007B7B8C"/>
    <w:rsid w:val="007E7FA0"/>
    <w:rsid w:val="007F3788"/>
    <w:rsid w:val="007F6C59"/>
    <w:rsid w:val="00804481"/>
    <w:rsid w:val="008427B4"/>
    <w:rsid w:val="008577F1"/>
    <w:rsid w:val="008737DB"/>
    <w:rsid w:val="008C2160"/>
    <w:rsid w:val="008C21E4"/>
    <w:rsid w:val="008D174C"/>
    <w:rsid w:val="008D34F2"/>
    <w:rsid w:val="008E1BF9"/>
    <w:rsid w:val="00900573"/>
    <w:rsid w:val="00944AE0"/>
    <w:rsid w:val="00965428"/>
    <w:rsid w:val="009945C9"/>
    <w:rsid w:val="00995839"/>
    <w:rsid w:val="009A056D"/>
    <w:rsid w:val="009D3092"/>
    <w:rsid w:val="009E3294"/>
    <w:rsid w:val="009F28B0"/>
    <w:rsid w:val="00A057AE"/>
    <w:rsid w:val="00A153B3"/>
    <w:rsid w:val="00A9744D"/>
    <w:rsid w:val="00AC6806"/>
    <w:rsid w:val="00B064F3"/>
    <w:rsid w:val="00B163BF"/>
    <w:rsid w:val="00B30DE5"/>
    <w:rsid w:val="00B35CCB"/>
    <w:rsid w:val="00B41DE4"/>
    <w:rsid w:val="00B43CA7"/>
    <w:rsid w:val="00B50D2D"/>
    <w:rsid w:val="00B6575F"/>
    <w:rsid w:val="00B85B31"/>
    <w:rsid w:val="00B91E54"/>
    <w:rsid w:val="00BB7485"/>
    <w:rsid w:val="00BD32C1"/>
    <w:rsid w:val="00BD5F6B"/>
    <w:rsid w:val="00C265A0"/>
    <w:rsid w:val="00C40066"/>
    <w:rsid w:val="00C57403"/>
    <w:rsid w:val="00C66112"/>
    <w:rsid w:val="00C8265E"/>
    <w:rsid w:val="00D04460"/>
    <w:rsid w:val="00D25B79"/>
    <w:rsid w:val="00D34FA7"/>
    <w:rsid w:val="00D45044"/>
    <w:rsid w:val="00D4533E"/>
    <w:rsid w:val="00D71DAD"/>
    <w:rsid w:val="00D75032"/>
    <w:rsid w:val="00D93907"/>
    <w:rsid w:val="00D949B7"/>
    <w:rsid w:val="00D9797F"/>
    <w:rsid w:val="00DC730A"/>
    <w:rsid w:val="00DE3BF8"/>
    <w:rsid w:val="00DF3957"/>
    <w:rsid w:val="00DF4B1E"/>
    <w:rsid w:val="00E10186"/>
    <w:rsid w:val="00E108B8"/>
    <w:rsid w:val="00E60523"/>
    <w:rsid w:val="00E71E77"/>
    <w:rsid w:val="00E77E75"/>
    <w:rsid w:val="00E802CD"/>
    <w:rsid w:val="00E80ED8"/>
    <w:rsid w:val="00E8442E"/>
    <w:rsid w:val="00EA6BE0"/>
    <w:rsid w:val="00ED42DA"/>
    <w:rsid w:val="00ED573E"/>
    <w:rsid w:val="00EE0452"/>
    <w:rsid w:val="00EE22A0"/>
    <w:rsid w:val="00EE5B8C"/>
    <w:rsid w:val="00F10E1E"/>
    <w:rsid w:val="00F252E2"/>
    <w:rsid w:val="00F276A2"/>
    <w:rsid w:val="00F82241"/>
    <w:rsid w:val="00FC02CF"/>
    <w:rsid w:val="00FD6CF3"/>
    <w:rsid w:val="00FE0EAB"/>
    <w:rsid w:val="00FE5459"/>
    <w:rsid w:val="00FF1128"/>
    <w:rsid w:val="00FF236E"/>
    <w:rsid w:val="00FF38D9"/>
    <w:rsid w:val="02B1AD06"/>
    <w:rsid w:val="06DC7DD5"/>
    <w:rsid w:val="0A9D4D6C"/>
    <w:rsid w:val="0A9FAE60"/>
    <w:rsid w:val="0AE7F7C3"/>
    <w:rsid w:val="10572897"/>
    <w:rsid w:val="1126E4FF"/>
    <w:rsid w:val="11772ED4"/>
    <w:rsid w:val="1577A623"/>
    <w:rsid w:val="173FAE4D"/>
    <w:rsid w:val="182C6600"/>
    <w:rsid w:val="194F8C85"/>
    <w:rsid w:val="19B0FE51"/>
    <w:rsid w:val="1BB98254"/>
    <w:rsid w:val="1F72EC5A"/>
    <w:rsid w:val="1F870D75"/>
    <w:rsid w:val="2118B730"/>
    <w:rsid w:val="21A62DAA"/>
    <w:rsid w:val="2297B194"/>
    <w:rsid w:val="25E09D22"/>
    <w:rsid w:val="2634D4F3"/>
    <w:rsid w:val="263F94ED"/>
    <w:rsid w:val="27EFA481"/>
    <w:rsid w:val="29E9C99B"/>
    <w:rsid w:val="310A96BF"/>
    <w:rsid w:val="334272DD"/>
    <w:rsid w:val="37201016"/>
    <w:rsid w:val="382A8BB0"/>
    <w:rsid w:val="3A9CF0B0"/>
    <w:rsid w:val="3DE3DCEB"/>
    <w:rsid w:val="3FAC3955"/>
    <w:rsid w:val="43A91EB1"/>
    <w:rsid w:val="4951C8B6"/>
    <w:rsid w:val="4ABCFF01"/>
    <w:rsid w:val="507C2E89"/>
    <w:rsid w:val="50CBB63F"/>
    <w:rsid w:val="54E62093"/>
    <w:rsid w:val="55B2C096"/>
    <w:rsid w:val="58E15591"/>
    <w:rsid w:val="5CEE4A2E"/>
    <w:rsid w:val="5EED6545"/>
    <w:rsid w:val="6213C473"/>
    <w:rsid w:val="629BBEF3"/>
    <w:rsid w:val="62DEAA7D"/>
    <w:rsid w:val="65A05D00"/>
    <w:rsid w:val="67CD2C52"/>
    <w:rsid w:val="688BB36F"/>
    <w:rsid w:val="6A9B9AEE"/>
    <w:rsid w:val="6B2DC7C4"/>
    <w:rsid w:val="71DBE486"/>
    <w:rsid w:val="72C96BF2"/>
    <w:rsid w:val="7441F2A6"/>
    <w:rsid w:val="76B72325"/>
    <w:rsid w:val="77188673"/>
    <w:rsid w:val="78B48672"/>
    <w:rsid w:val="7A340503"/>
    <w:rsid w:val="7B728ED1"/>
    <w:rsid w:val="7D77A241"/>
    <w:rsid w:val="7DADF5A0"/>
    <w:rsid w:val="7DEDC35C"/>
    <w:rsid w:val="7E582BD9"/>
    <w:rsid w:val="7EDC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F8BAB"/>
  <w15:chartTrackingRefBased/>
  <w15:docId w15:val="{D909291D-C318-4AA3-B710-2A9F1A48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D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DAD"/>
  </w:style>
  <w:style w:type="paragraph" w:styleId="Footer">
    <w:name w:val="footer"/>
    <w:basedOn w:val="Normal"/>
    <w:link w:val="FooterChar"/>
    <w:uiPriority w:val="99"/>
    <w:unhideWhenUsed/>
    <w:rsid w:val="00D71D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DAD"/>
  </w:style>
  <w:style w:type="character" w:styleId="CommentReference">
    <w:name w:val="annotation reference"/>
    <w:basedOn w:val="DefaultParagraphFont"/>
    <w:uiPriority w:val="99"/>
    <w:semiHidden/>
    <w:unhideWhenUsed/>
    <w:rsid w:val="00EE5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B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B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B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7B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4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285299B5804880D8C964125DAFA6" ma:contentTypeVersion="14" ma:contentTypeDescription="Create a new document." ma:contentTypeScope="" ma:versionID="79bc10419ad3daf72bb69aa704be3a39">
  <xsd:schema xmlns:xsd="http://www.w3.org/2001/XMLSchema" xmlns:xs="http://www.w3.org/2001/XMLSchema" xmlns:p="http://schemas.microsoft.com/office/2006/metadata/properties" xmlns:ns2="bd5f335e-d19b-4fb5-828b-20aa922c6a96" xmlns:ns3="f5c92b15-5531-45d6-b94b-7da96fb8fd78" targetNamespace="http://schemas.microsoft.com/office/2006/metadata/properties" ma:root="true" ma:fieldsID="e4b946d5e07f5c192b1a9d7592adc83b" ns2:_="" ns3:_="">
    <xsd:import namespace="bd5f335e-d19b-4fb5-828b-20aa922c6a96"/>
    <xsd:import namespace="f5c92b15-5531-45d6-b94b-7da96fb8f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f335e-d19b-4fb5-828b-20aa922c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a5d6ff-6f7a-4d8c-8740-7c2037d204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92b15-5531-45d6-b94b-7da96fb8fd7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5f335e-d19b-4fb5-828b-20aa922c6a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5BA808-A022-4FAA-85C6-5FA809436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f335e-d19b-4fb5-828b-20aa922c6a96"/>
    <ds:schemaRef ds:uri="f5c92b15-5531-45d6-b94b-7da96fb8f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81A6EC-BDE3-49EE-87AB-CF2176414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87AA2-0E38-4CBC-9893-CB0F76E95212}">
  <ds:schemaRefs>
    <ds:schemaRef ds:uri="http://schemas.microsoft.com/office/2006/metadata/properties"/>
    <ds:schemaRef ds:uri="http://schemas.microsoft.com/office/infopath/2007/PartnerControls"/>
    <ds:schemaRef ds:uri="bd5f335e-d19b-4fb5-828b-20aa922c6a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</dc:creator>
  <cp:keywords/>
  <dc:description/>
  <cp:lastModifiedBy>Kim Psinas</cp:lastModifiedBy>
  <cp:revision>2</cp:revision>
  <dcterms:created xsi:type="dcterms:W3CDTF">2026-08-25T23:48:00Z</dcterms:created>
  <dcterms:modified xsi:type="dcterms:W3CDTF">2026-08-25T23:48:00Z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0x0101005FF1285299B5804880D8C964125DAFA6</vt:lpwstr>
  </property>
  <property fmtid="{D5CDD505-2E9C-101B-9397-08002B2CF9AE}" pid="3" name="MediaServiceImageTags">
    <vt:lpwstr/>
  </property>
  <property fmtid="{D5CDD505-2E9C-101B-9397-08002B2CF9AE}" pid="4" name="GrammarlyDocumentId">
    <vt:lpwstr>ae8bf8e6-795d-448b-b08a-a864cd7b9ac8</vt:lpwstr>
  </property>
</Properties>
</file>